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5204" w14:textId="77777777" w:rsidR="00333268" w:rsidRPr="00333268" w:rsidRDefault="00333268" w:rsidP="00CE6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268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34291BCD" w14:textId="77777777" w:rsidR="00333268" w:rsidRPr="00333268" w:rsidRDefault="00333268" w:rsidP="0033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68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281C51BA" w14:textId="77777777" w:rsidR="00333268" w:rsidRPr="00333268" w:rsidRDefault="00333268" w:rsidP="0033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EFB6D" w14:textId="77777777" w:rsidR="00333268" w:rsidRPr="00333268" w:rsidRDefault="00333268" w:rsidP="00ED53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68">
        <w:rPr>
          <w:rFonts w:ascii="Times New Roman" w:hAnsi="Times New Roman" w:cs="Times New Roman"/>
          <w:b/>
          <w:bCs/>
          <w:sz w:val="24"/>
          <w:szCs w:val="24"/>
        </w:rPr>
        <w:t>PROGRAMMA DI EDUCAZIONE CIVICA</w:t>
      </w:r>
    </w:p>
    <w:p w14:paraId="11B077FE" w14:textId="4A4E0E69" w:rsidR="00333268" w:rsidRDefault="00333268" w:rsidP="0033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68">
        <w:rPr>
          <w:rFonts w:ascii="Times New Roman" w:hAnsi="Times New Roman" w:cs="Times New Roman"/>
          <w:b/>
          <w:bCs/>
          <w:sz w:val="24"/>
          <w:szCs w:val="24"/>
        </w:rPr>
        <w:t xml:space="preserve">CLASSE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3268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2F8BBBF2" w14:textId="3748590A" w:rsidR="006654B4" w:rsidRPr="00333268" w:rsidRDefault="006654B4" w:rsidP="0033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39F7F443" w14:textId="2549285E" w:rsidR="00333268" w:rsidRDefault="00333268" w:rsidP="0033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268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029E6290" w14:textId="1137DB93" w:rsidR="002C3D59" w:rsidRDefault="002C3D59" w:rsidP="002C3D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20297" w14:textId="77777777" w:rsidR="002C3D59" w:rsidRPr="002C3D59" w:rsidRDefault="002C3D59" w:rsidP="002C3D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D59">
        <w:rPr>
          <w:rFonts w:ascii="Times New Roman" w:hAnsi="Times New Roman" w:cs="Times New Roman"/>
          <w:b/>
          <w:bCs/>
          <w:sz w:val="24"/>
          <w:szCs w:val="24"/>
          <w:u w:val="single"/>
        </w:rPr>
        <w:t>UDA EDUCAZIONE CIVICA 1’TRIMESTRE:</w:t>
      </w:r>
    </w:p>
    <w:p w14:paraId="4FCB5D0D" w14:textId="77777777" w:rsidR="006654B4" w:rsidRDefault="006654B4" w:rsidP="002C3D59">
      <w:pPr>
        <w:rPr>
          <w:rFonts w:ascii="Times New Roman" w:hAnsi="Times New Roman" w:cs="Times New Roman"/>
          <w:b/>
          <w:bCs/>
        </w:rPr>
      </w:pPr>
    </w:p>
    <w:p w14:paraId="33CC6BA7" w14:textId="55844EAE" w:rsidR="002C3D59" w:rsidRPr="000F3229" w:rsidRDefault="002C3D59" w:rsidP="002C3D59">
      <w:pPr>
        <w:rPr>
          <w:rFonts w:ascii="Times New Roman" w:hAnsi="Times New Roman" w:cs="Times New Roman"/>
          <w:b/>
          <w:bCs/>
        </w:rPr>
      </w:pPr>
      <w:r w:rsidRPr="000F3229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2EB67581" w14:textId="56A4E386" w:rsidR="0045135A" w:rsidRPr="0045135A" w:rsidRDefault="0045135A" w:rsidP="0045135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del dettato costituzionale</w:t>
      </w:r>
    </w:p>
    <w:p w14:paraId="77A1AFFD" w14:textId="0EB98285" w:rsidR="002C3D59" w:rsidRDefault="002C3D59" w:rsidP="002C3D5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e funzionamento degli Organi dello Stato</w:t>
      </w:r>
    </w:p>
    <w:p w14:paraId="7DD0DEF0" w14:textId="57759EF9" w:rsidR="0045135A" w:rsidRDefault="0045135A" w:rsidP="002C3D5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democrazia rappresentativa</w:t>
      </w:r>
    </w:p>
    <w:p w14:paraId="1352E5F6" w14:textId="101A3FA3" w:rsidR="00E169BF" w:rsidRPr="000F3229" w:rsidRDefault="00E169BF" w:rsidP="00E169BF">
      <w:pPr>
        <w:rPr>
          <w:rFonts w:ascii="Times New Roman" w:hAnsi="Times New Roman" w:cs="Times New Roman"/>
        </w:rPr>
      </w:pPr>
      <w:bookmarkStart w:id="0" w:name="_Hlk74057476"/>
      <w:r w:rsidRPr="000F3229">
        <w:rPr>
          <w:rFonts w:ascii="Times New Roman" w:hAnsi="Times New Roman" w:cs="Times New Roman"/>
          <w:b/>
          <w:bCs/>
        </w:rPr>
        <w:t>AGENDA 2030 E SVILUPPO SOSTENIBILE:</w:t>
      </w:r>
    </w:p>
    <w:bookmarkEnd w:id="0"/>
    <w:p w14:paraId="5A08112D" w14:textId="57EB3F8B" w:rsidR="00E169BF" w:rsidRDefault="00F97E55" w:rsidP="00E169B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7E55">
        <w:rPr>
          <w:rFonts w:ascii="Times New Roman" w:hAnsi="Times New Roman" w:cs="Times New Roman"/>
          <w:sz w:val="24"/>
          <w:szCs w:val="24"/>
        </w:rPr>
        <w:t>Introduzione all’Agenda 2030 per lo sviluppo sostenibile</w:t>
      </w:r>
    </w:p>
    <w:p w14:paraId="2CA26370" w14:textId="310AB4A8" w:rsidR="00E169BF" w:rsidRDefault="00E169BF" w:rsidP="00E169B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obiettivo 11: Città e Comunità sostenibili</w:t>
      </w:r>
    </w:p>
    <w:p w14:paraId="02C1652E" w14:textId="505BE91C" w:rsidR="009708D8" w:rsidRPr="009708D8" w:rsidRDefault="009708D8" w:rsidP="00970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Materie coinvolte: Diritto, Storia.</w:t>
      </w:r>
    </w:p>
    <w:p w14:paraId="25B0F45A" w14:textId="77777777" w:rsidR="00E169BF" w:rsidRPr="00E169BF" w:rsidRDefault="00E169BF" w:rsidP="00E16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593F13" w14:textId="416F9B2C" w:rsidR="006C409A" w:rsidRDefault="006C409A" w:rsidP="006C409A">
      <w:pPr>
        <w:rPr>
          <w:rFonts w:ascii="Times New Roman" w:hAnsi="Times New Roman" w:cs="Times New Roman"/>
          <w:sz w:val="24"/>
          <w:szCs w:val="24"/>
        </w:rPr>
      </w:pPr>
    </w:p>
    <w:p w14:paraId="6B5221E8" w14:textId="77777777" w:rsidR="006C409A" w:rsidRPr="006C409A" w:rsidRDefault="006C409A" w:rsidP="006C40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UDA EDUCAZIONE CIVICA PENTAMESTRE:  </w:t>
      </w:r>
    </w:p>
    <w:p w14:paraId="48EBC4A1" w14:textId="77777777" w:rsidR="006C409A" w:rsidRPr="000F3229" w:rsidRDefault="006C409A" w:rsidP="006C409A">
      <w:pPr>
        <w:rPr>
          <w:rFonts w:ascii="Times New Roman" w:hAnsi="Times New Roman" w:cs="Times New Roman"/>
          <w:b/>
          <w:bCs/>
          <w:u w:val="single"/>
        </w:rPr>
      </w:pPr>
    </w:p>
    <w:p w14:paraId="7FDFAC0F" w14:textId="02C21B52" w:rsidR="006C409A" w:rsidRPr="000F3229" w:rsidRDefault="006C409A" w:rsidP="006C409A">
      <w:pPr>
        <w:rPr>
          <w:rFonts w:ascii="Times New Roman" w:hAnsi="Times New Roman" w:cs="Times New Roman"/>
          <w:b/>
          <w:bCs/>
        </w:rPr>
      </w:pPr>
      <w:r w:rsidRPr="000F3229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3C8809A3" w14:textId="5B066F95" w:rsidR="006C409A" w:rsidRPr="006C409A" w:rsidRDefault="006C409A" w:rsidP="006C409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lavoro come diritto e come dovere</w:t>
      </w:r>
    </w:p>
    <w:p w14:paraId="2AC086DF" w14:textId="0CBD8D1E" w:rsidR="006C409A" w:rsidRDefault="006C409A" w:rsidP="006C409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internazionale del lavoro</w:t>
      </w:r>
    </w:p>
    <w:p w14:paraId="5EDB7543" w14:textId="20F389D0" w:rsidR="006C409A" w:rsidRDefault="006C409A" w:rsidP="006C409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Artt. 1-3-4-38  della Costituzione</w:t>
      </w:r>
    </w:p>
    <w:p w14:paraId="39FAAC81" w14:textId="13BCBD10" w:rsidR="006C409A" w:rsidRDefault="006C409A" w:rsidP="006C409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Stato sociale e le pensioni</w:t>
      </w:r>
    </w:p>
    <w:p w14:paraId="4AADD026" w14:textId="56366DBF" w:rsidR="006C409A" w:rsidRDefault="006C409A" w:rsidP="006C409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guerra al terrorismo internazionale</w:t>
      </w:r>
    </w:p>
    <w:p w14:paraId="011D1DEB" w14:textId="5D0B3DDB" w:rsidR="00B00393" w:rsidRDefault="00B00393" w:rsidP="006C409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L’identità culturale europea</w:t>
      </w:r>
    </w:p>
    <w:p w14:paraId="1850564B" w14:textId="5F97B986" w:rsidR="00B00393" w:rsidRDefault="00B00393" w:rsidP="006C409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Democrazia, libertà e uguaglianza tra gli uomini</w:t>
      </w:r>
    </w:p>
    <w:p w14:paraId="2DA0FAEF" w14:textId="105CB9B9" w:rsidR="00F97E55" w:rsidRDefault="00F97E55" w:rsidP="00F97E55">
      <w:pPr>
        <w:rPr>
          <w:rFonts w:ascii="Times New Roman" w:hAnsi="Times New Roman" w:cs="Times New Roman"/>
          <w:b/>
          <w:bCs/>
        </w:rPr>
      </w:pPr>
      <w:r w:rsidRPr="000F3229">
        <w:rPr>
          <w:rFonts w:ascii="Times New Roman" w:hAnsi="Times New Roman" w:cs="Times New Roman"/>
          <w:b/>
          <w:bCs/>
        </w:rPr>
        <w:t>AGENDA 2030 E SVILUPPO SOSTENIBILE:</w:t>
      </w:r>
    </w:p>
    <w:p w14:paraId="504DA2E2" w14:textId="2530D94D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obiettivo 8 dell’Agenda 2030: Lavoro dignitoso e crescita economica</w:t>
      </w:r>
    </w:p>
    <w:p w14:paraId="5E0D1E10" w14:textId="340656D3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obiettivo 16 dell’Agenda 2030: Pace, giustizia e istituzioni forti</w:t>
      </w:r>
    </w:p>
    <w:p w14:paraId="723D9EA9" w14:textId="114C2E36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sviluppo sostenibile: equità sociale e salvaguardia del territorio.</w:t>
      </w:r>
    </w:p>
    <w:p w14:paraId="329589C9" w14:textId="6F0D12B2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fragilità del territorio italiano rispetto ai vari rischi</w:t>
      </w:r>
    </w:p>
    <w:p w14:paraId="63932675" w14:textId="5BB1A56F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0F3229">
        <w:rPr>
          <w:rFonts w:ascii="Times New Roman" w:hAnsi="Times New Roman" w:cs="Times New Roman"/>
          <w:lang w:val="en-GB"/>
        </w:rPr>
        <w:t>The use of sustainable m</w:t>
      </w:r>
      <w:r>
        <w:rPr>
          <w:rFonts w:ascii="Times New Roman" w:hAnsi="Times New Roman" w:cs="Times New Roman"/>
          <w:lang w:val="en-GB"/>
        </w:rPr>
        <w:t>aterials</w:t>
      </w:r>
    </w:p>
    <w:p w14:paraId="49247555" w14:textId="1F2A228A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0F3229">
        <w:rPr>
          <w:rFonts w:ascii="Times New Roman" w:hAnsi="Times New Roman" w:cs="Times New Roman"/>
        </w:rPr>
        <w:lastRenderedPageBreak/>
        <w:t>Analisi obiettivo 12 dell’Agenda 2030: consum</w:t>
      </w:r>
      <w:r w:rsidR="00E762A4">
        <w:rPr>
          <w:rFonts w:ascii="Times New Roman" w:hAnsi="Times New Roman" w:cs="Times New Roman"/>
        </w:rPr>
        <w:t>o</w:t>
      </w:r>
      <w:r w:rsidRPr="000F322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produzione responsabili</w:t>
      </w:r>
    </w:p>
    <w:p w14:paraId="01582F68" w14:textId="0A217595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Sistema di smaltimento e riciclaggio dei rifiuti</w:t>
      </w:r>
    </w:p>
    <w:p w14:paraId="40A88216" w14:textId="31FA41F4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L’impronta ecologica</w:t>
      </w:r>
    </w:p>
    <w:p w14:paraId="68C0F39F" w14:textId="58356F0F" w:rsidR="000F3229" w:rsidRDefault="000F3229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L’inquinamento da idrocarburi</w:t>
      </w:r>
    </w:p>
    <w:p w14:paraId="14F287CA" w14:textId="36A55C8B" w:rsidR="000F3229" w:rsidRDefault="00FB2EF2" w:rsidP="000F322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alla salute: g</w:t>
      </w:r>
      <w:r w:rsidR="00E762A4">
        <w:rPr>
          <w:rFonts w:ascii="Times New Roman" w:hAnsi="Times New Roman" w:cs="Times New Roman"/>
        </w:rPr>
        <w:t>li sprechi alimentari</w:t>
      </w:r>
    </w:p>
    <w:p w14:paraId="34ECD43E" w14:textId="4177F922" w:rsidR="00B00393" w:rsidRDefault="00B00393" w:rsidP="00B00393">
      <w:pPr>
        <w:rPr>
          <w:rFonts w:ascii="Times New Roman" w:hAnsi="Times New Roman" w:cs="Times New Roman"/>
          <w:b/>
          <w:bCs/>
        </w:rPr>
      </w:pPr>
      <w:r w:rsidRPr="00B00393">
        <w:rPr>
          <w:rFonts w:ascii="Times New Roman" w:hAnsi="Times New Roman" w:cs="Times New Roman"/>
          <w:b/>
          <w:bCs/>
        </w:rPr>
        <w:t>CITTADINANZA DIGITALE:</w:t>
      </w:r>
    </w:p>
    <w:p w14:paraId="329D6ACA" w14:textId="524B4C7D" w:rsidR="005A1CF6" w:rsidRPr="005A1CF6" w:rsidRDefault="005A1CF6" w:rsidP="005A1CF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A1CF6">
        <w:rPr>
          <w:rFonts w:ascii="Times New Roman" w:hAnsi="Times New Roman" w:cs="Times New Roman"/>
        </w:rPr>
        <w:t>Educazione digitale</w:t>
      </w:r>
    </w:p>
    <w:p w14:paraId="0FE454B5" w14:textId="710AAA44" w:rsidR="00B00393" w:rsidRDefault="00B00393" w:rsidP="00B0039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B00393">
        <w:rPr>
          <w:rFonts w:ascii="Times New Roman" w:hAnsi="Times New Roman" w:cs="Times New Roman"/>
        </w:rPr>
        <w:t>La rivoluzione 4.0</w:t>
      </w:r>
    </w:p>
    <w:p w14:paraId="4132DD67" w14:textId="07613389" w:rsidR="009708D8" w:rsidRPr="009708D8" w:rsidRDefault="009708D8" w:rsidP="00970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Materie coinvolte: Diritto, Italiano, Storia, Prog. Costr, Imprese, Inglese, Topografia, Geop. Econ. Est., Scienze Motorie, Religione.</w:t>
      </w:r>
    </w:p>
    <w:p w14:paraId="2964345B" w14:textId="4014929B" w:rsidR="006654B4" w:rsidRDefault="006654B4" w:rsidP="000B040A">
      <w:pPr>
        <w:jc w:val="both"/>
        <w:rPr>
          <w:rFonts w:ascii="Times New Roman" w:hAnsi="Times New Roman" w:cs="Times New Roman"/>
        </w:rPr>
      </w:pPr>
    </w:p>
    <w:p w14:paraId="60306CBF" w14:textId="77777777" w:rsidR="00E34E44" w:rsidRPr="00E34E44" w:rsidRDefault="00E34E44" w:rsidP="00E34E44">
      <w:pPr>
        <w:jc w:val="both"/>
        <w:rPr>
          <w:rFonts w:ascii="Times New Roman" w:hAnsi="Times New Roman" w:cs="Times New Roman"/>
        </w:rPr>
      </w:pPr>
      <w:r w:rsidRPr="00E34E44">
        <w:rPr>
          <w:rFonts w:ascii="Times New Roman" w:hAnsi="Times New Roman" w:cs="Times New Roman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70492A35" w14:textId="77777777" w:rsidR="00E34E44" w:rsidRDefault="00E34E44" w:rsidP="000B040A">
      <w:pPr>
        <w:jc w:val="both"/>
        <w:rPr>
          <w:rFonts w:ascii="Times New Roman" w:hAnsi="Times New Roman" w:cs="Times New Roman"/>
        </w:rPr>
      </w:pPr>
    </w:p>
    <w:p w14:paraId="24089A1D" w14:textId="6914BE17" w:rsidR="006654B4" w:rsidRPr="006654B4" w:rsidRDefault="006654B4" w:rsidP="000B040A">
      <w:pPr>
        <w:jc w:val="both"/>
        <w:rPr>
          <w:rFonts w:ascii="Times New Roman" w:hAnsi="Times New Roman" w:cs="Times New Roman"/>
          <w:b/>
          <w:bCs/>
        </w:rPr>
      </w:pPr>
      <w:r w:rsidRPr="006654B4">
        <w:rPr>
          <w:rFonts w:ascii="Times New Roman" w:hAnsi="Times New Roman" w:cs="Times New Roman"/>
          <w:b/>
          <w:bCs/>
        </w:rPr>
        <w:t>Tivoli, 08/06/2021                                                                                               La Docente</w:t>
      </w:r>
    </w:p>
    <w:p w14:paraId="5BCD7A34" w14:textId="7DB806A8" w:rsidR="006654B4" w:rsidRPr="006654B4" w:rsidRDefault="006654B4" w:rsidP="000B040A">
      <w:pPr>
        <w:jc w:val="both"/>
        <w:rPr>
          <w:rFonts w:ascii="Times New Roman" w:hAnsi="Times New Roman" w:cs="Times New Roman"/>
          <w:b/>
          <w:bCs/>
        </w:rPr>
      </w:pPr>
      <w:r w:rsidRPr="006654B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Paola Proietti D’Amore </w:t>
      </w:r>
    </w:p>
    <w:p w14:paraId="793AAF4B" w14:textId="77777777" w:rsidR="00333268" w:rsidRPr="006654B4" w:rsidRDefault="00333268">
      <w:pPr>
        <w:rPr>
          <w:b/>
          <w:bCs/>
        </w:rPr>
      </w:pPr>
    </w:p>
    <w:sectPr w:rsidR="00333268" w:rsidRPr="0066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06A"/>
    <w:multiLevelType w:val="hybridMultilevel"/>
    <w:tmpl w:val="0784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673"/>
    <w:multiLevelType w:val="hybridMultilevel"/>
    <w:tmpl w:val="518CD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2A7"/>
    <w:multiLevelType w:val="hybridMultilevel"/>
    <w:tmpl w:val="F904D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195C"/>
    <w:multiLevelType w:val="hybridMultilevel"/>
    <w:tmpl w:val="4D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6293"/>
    <w:multiLevelType w:val="hybridMultilevel"/>
    <w:tmpl w:val="F308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241E"/>
    <w:multiLevelType w:val="hybridMultilevel"/>
    <w:tmpl w:val="74069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685B"/>
    <w:multiLevelType w:val="hybridMultilevel"/>
    <w:tmpl w:val="87203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957F1"/>
    <w:multiLevelType w:val="hybridMultilevel"/>
    <w:tmpl w:val="FD345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68"/>
    <w:rsid w:val="000B040A"/>
    <w:rsid w:val="000F3229"/>
    <w:rsid w:val="002C3D59"/>
    <w:rsid w:val="00333268"/>
    <w:rsid w:val="0045135A"/>
    <w:rsid w:val="005A1CF6"/>
    <w:rsid w:val="006654B4"/>
    <w:rsid w:val="006C409A"/>
    <w:rsid w:val="009708D8"/>
    <w:rsid w:val="00B00393"/>
    <w:rsid w:val="00CE68BA"/>
    <w:rsid w:val="00E169BF"/>
    <w:rsid w:val="00E34E44"/>
    <w:rsid w:val="00E762A4"/>
    <w:rsid w:val="00ED5367"/>
    <w:rsid w:val="00F97E55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3CF"/>
  <w15:chartTrackingRefBased/>
  <w15:docId w15:val="{4E6F98EC-02C6-4649-B743-D7FCEBF8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30</cp:revision>
  <dcterms:created xsi:type="dcterms:W3CDTF">2021-06-08T10:50:00Z</dcterms:created>
  <dcterms:modified xsi:type="dcterms:W3CDTF">2021-06-09T07:19:00Z</dcterms:modified>
</cp:coreProperties>
</file>